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1D7" w14:textId="7E6E8851" w:rsidR="000F14E4" w:rsidRPr="00705E17" w:rsidRDefault="000F14E4" w:rsidP="000F14E4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 w:rsidR="00F95E76">
        <w:rPr>
          <w:rFonts w:ascii="Arial" w:hAnsi="Arial" w:cs="Arial"/>
          <w:sz w:val="19"/>
          <w:szCs w:val="19"/>
        </w:rPr>
        <w:t>2</w:t>
      </w:r>
    </w:p>
    <w:p w14:paraId="3485D739" w14:textId="77777777" w:rsidR="000F14E4" w:rsidRDefault="000F14E4" w:rsidP="000F14E4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ogłoszenia w sprawie naboru</w:t>
      </w:r>
    </w:p>
    <w:p w14:paraId="127C2776" w14:textId="0724FA20" w:rsidR="000F14E4" w:rsidRPr="00705E17" w:rsidRDefault="003E1AA3" w:rsidP="003E1AA3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0F14E4">
        <w:rPr>
          <w:rFonts w:ascii="Arial" w:hAnsi="Arial" w:cs="Arial"/>
          <w:sz w:val="19"/>
          <w:szCs w:val="19"/>
        </w:rPr>
        <w:t xml:space="preserve">na stanowisko </w:t>
      </w:r>
      <w:r>
        <w:rPr>
          <w:rFonts w:ascii="Arial" w:hAnsi="Arial" w:cs="Arial"/>
          <w:sz w:val="19"/>
          <w:szCs w:val="19"/>
        </w:rPr>
        <w:t>sekretarki</w:t>
      </w:r>
    </w:p>
    <w:p w14:paraId="15641790" w14:textId="5E833CB8" w:rsidR="008E3EFD" w:rsidRDefault="00F95E76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3E1AA3">
        <w:t>5</w:t>
      </w:r>
      <w:r w:rsidR="00886806">
        <w:t>8</w:t>
      </w:r>
      <w:r>
        <w:t>.2024</w:t>
      </w:r>
      <w:bookmarkEnd w:id="0"/>
    </w:p>
    <w:p w14:paraId="3BE8AA22" w14:textId="77777777" w:rsidR="008E3EFD" w:rsidRDefault="008E3EFD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D3A461" w14:textId="15088138" w:rsidR="008E3EFD" w:rsidRDefault="008E3EFD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20F80" w14:textId="21293FEC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610D6" w14:textId="2040B2E4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DCA815" w14:textId="77777777" w:rsidR="0007401B" w:rsidRDefault="0007401B" w:rsidP="0007401B">
      <w:pPr>
        <w:rPr>
          <w:rFonts w:ascii="Arial" w:hAnsi="Arial" w:cs="Arial"/>
        </w:rPr>
      </w:pPr>
    </w:p>
    <w:p w14:paraId="242907EB" w14:textId="078D12E4" w:rsidR="0007401B" w:rsidRDefault="0007401B" w:rsidP="00074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</w:t>
      </w:r>
    </w:p>
    <w:p w14:paraId="364D15ED" w14:textId="77777777" w:rsidR="0007401B" w:rsidRDefault="0007401B" w:rsidP="0007401B">
      <w:pPr>
        <w:jc w:val="center"/>
        <w:rPr>
          <w:rFonts w:ascii="Arial" w:hAnsi="Arial" w:cs="Arial"/>
        </w:rPr>
      </w:pPr>
    </w:p>
    <w:p w14:paraId="1993F95C" w14:textId="6EA58CF6" w:rsid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Oświadczam, iż wyrażam zgodę na przetwarzanie moich danych osobowych </w:t>
      </w:r>
      <w:r w:rsidRPr="0007401B">
        <w:rPr>
          <w:rFonts w:ascii="Arial" w:hAnsi="Arial" w:cs="Arial"/>
          <w:b/>
          <w:iCs/>
        </w:rPr>
        <w:t>na potrzeby rekrutacji</w:t>
      </w:r>
      <w:r w:rsidRPr="0007401B">
        <w:rPr>
          <w:rFonts w:ascii="Arial" w:hAnsi="Arial" w:cs="Arial"/>
          <w:iCs/>
        </w:rPr>
        <w:t xml:space="preserve"> w postępowaniu </w:t>
      </w:r>
      <w:r>
        <w:rPr>
          <w:rFonts w:ascii="Arial" w:hAnsi="Arial" w:cs="Arial"/>
          <w:iCs/>
        </w:rPr>
        <w:t>prowadzonym przez Nadleśnictwo Przytok z s. w Zielonej Górze</w:t>
      </w:r>
    </w:p>
    <w:p w14:paraId="7E56696B" w14:textId="33039327" w:rsid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na stanowisko </w:t>
      </w:r>
      <w:r w:rsidR="003E1AA3">
        <w:rPr>
          <w:rFonts w:ascii="Arial" w:hAnsi="Arial" w:cs="Arial"/>
          <w:b/>
          <w:iCs/>
        </w:rPr>
        <w:t>sekretarki-umowa na zastępstwo</w:t>
      </w:r>
      <w:r w:rsidRPr="0007401B">
        <w:rPr>
          <w:rFonts w:ascii="Arial" w:hAnsi="Arial" w:cs="Arial"/>
          <w:iCs/>
        </w:rPr>
        <w:t xml:space="preserve">, </w:t>
      </w:r>
    </w:p>
    <w:p w14:paraId="695BD9E1" w14:textId="5CD1F950" w:rsidR="0007401B" w:rsidRP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w zakresie wykraczającym poza katalog danych zawartych w Kodeksie pracy i Ustawie </w:t>
      </w:r>
      <w:r>
        <w:rPr>
          <w:rFonts w:ascii="Arial" w:hAnsi="Arial" w:cs="Arial"/>
          <w:iCs/>
        </w:rPr>
        <w:br/>
      </w:r>
      <w:r w:rsidRPr="0007401B">
        <w:rPr>
          <w:rFonts w:ascii="Arial" w:hAnsi="Arial" w:cs="Arial"/>
          <w:iCs/>
        </w:rPr>
        <w:t>o lasach</w:t>
      </w:r>
      <w:r>
        <w:rPr>
          <w:rFonts w:ascii="Arial" w:hAnsi="Arial" w:cs="Arial"/>
          <w:iCs/>
        </w:rPr>
        <w:t>.</w:t>
      </w:r>
    </w:p>
    <w:p w14:paraId="07F906F4" w14:textId="61414C60" w:rsidR="0007401B" w:rsidRP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>Potwierdzam zapoznanie się z treścią Klauzuli Informacyjnej</w:t>
      </w:r>
      <w:r>
        <w:rPr>
          <w:rFonts w:ascii="Arial" w:hAnsi="Arial" w:cs="Arial"/>
          <w:iCs/>
        </w:rPr>
        <w:t xml:space="preserve"> RODO.</w:t>
      </w:r>
    </w:p>
    <w:p w14:paraId="1C09BC97" w14:textId="0A3755C4" w:rsidR="0007401B" w:rsidRPr="0007401B" w:rsidRDefault="0007401B" w:rsidP="00074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401B">
        <w:rPr>
          <w:rFonts w:ascii="Arial" w:hAnsi="Arial" w:cs="Arial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3A99BBE2" w14:textId="77777777" w:rsidR="0007401B" w:rsidRDefault="0007401B" w:rsidP="0007401B">
      <w:pPr>
        <w:jc w:val="right"/>
        <w:rPr>
          <w:rFonts w:ascii="Arial" w:hAnsi="Arial" w:cs="Arial"/>
        </w:rPr>
      </w:pPr>
    </w:p>
    <w:p w14:paraId="36C9909D" w14:textId="77777777" w:rsidR="0007401B" w:rsidRDefault="0007401B" w:rsidP="0007401B">
      <w:pPr>
        <w:jc w:val="right"/>
        <w:rPr>
          <w:rFonts w:ascii="Arial" w:hAnsi="Arial" w:cs="Arial"/>
        </w:rPr>
      </w:pPr>
    </w:p>
    <w:p w14:paraId="6DBDA3C2" w14:textId="77777777" w:rsidR="0007401B" w:rsidRDefault="0007401B" w:rsidP="0007401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………………………………… </w:t>
      </w:r>
    </w:p>
    <w:p w14:paraId="1F4049AE" w14:textId="77777777" w:rsidR="0007401B" w:rsidRDefault="0007401B" w:rsidP="000740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(data i podpis kandydatki/-a)</w:t>
      </w:r>
    </w:p>
    <w:p w14:paraId="005769F6" w14:textId="77777777" w:rsidR="0007401B" w:rsidRDefault="0007401B" w:rsidP="0007401B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p w14:paraId="3488BC5D" w14:textId="77777777" w:rsidR="0007401B" w:rsidRDefault="0007401B" w:rsidP="0007401B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color w:val="595959" w:themeColor="text1" w:themeTint="A6"/>
          <w:sz w:val="23"/>
          <w:szCs w:val="23"/>
        </w:rPr>
      </w:pPr>
    </w:p>
    <w:p w14:paraId="6D1BA3CD" w14:textId="5867DA8B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7F611" w14:textId="601DB22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86B97" w14:textId="6B546F7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64DDB" w14:textId="212581A2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AEABC" w14:textId="6D3C01B1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9C383" w14:textId="216E34C2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EACAD9" w14:textId="1974AE8B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58B774" w14:textId="6282B661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B8DE4" w14:textId="299F37D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D64E1" w14:textId="5483F3AA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7981F" w14:textId="3B03D58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33D9D" w14:textId="6BFF71E5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1516E" w14:textId="305DD0E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36BD5" w14:textId="5BEC9C4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3417BA" w14:textId="2C7EFC6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6FB34" w14:textId="06FFBB4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168C5" w14:textId="65DD015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895426" w14:textId="316E251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119A0" w14:textId="7E90F32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0BD1" w14:textId="6A4B131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81BBE" w14:textId="66BD1F50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67315C" w14:textId="11DD3C1D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57E605" w14:textId="1A2052F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AE700" w14:textId="541CEA14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122B1" w14:textId="77777777" w:rsidR="0007401B" w:rsidRP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A6D20" w14:textId="77777777" w:rsidR="00DD4017" w:rsidRPr="0007401B" w:rsidRDefault="00DD4017" w:rsidP="00DD40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401B">
        <w:rPr>
          <w:rFonts w:ascii="Arial" w:hAnsi="Arial" w:cs="Arial"/>
          <w:b/>
          <w:sz w:val="20"/>
          <w:szCs w:val="20"/>
        </w:rPr>
        <w:lastRenderedPageBreak/>
        <w:t>Klauzula informacyjna dla kandydatów do pracy w Nadleśnictwie Przytok</w:t>
      </w:r>
    </w:p>
    <w:p w14:paraId="1E99643B" w14:textId="77777777" w:rsidR="00DD4017" w:rsidRPr="0007401B" w:rsidRDefault="00DD4017" w:rsidP="00DD401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A6EBB8" w14:textId="7980872F" w:rsidR="00DD4017" w:rsidRPr="0007401B" w:rsidRDefault="00DD4017" w:rsidP="00DD401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Przytok przetwarza Pani/Pana dane osobowe, a także o przysługujących Pani/Panu prawach wynikających z regulacji o ochronie danych osobowych, tj.:</w:t>
      </w:r>
    </w:p>
    <w:p w14:paraId="6D228662" w14:textId="77777777" w:rsidR="00F86AE0" w:rsidRPr="0007401B" w:rsidRDefault="00F86AE0" w:rsidP="00DD401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7ADEC35" w14:textId="6EE104BD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Administratorem Pani/ Pana danych osobowych jest Nadleśnictwo Przytok z/s w Zielonej Górze, ul. Kazimierza Wielkiego 24 a, 65-950 Zielona Góra, tel. (68)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  <w:r w:rsidRPr="0007401B">
        <w:rPr>
          <w:rFonts w:ascii="Arial" w:hAnsi="Arial" w:cs="Arial"/>
          <w:sz w:val="20"/>
          <w:szCs w:val="20"/>
        </w:rPr>
        <w:t>455-85</w:t>
      </w:r>
      <w:r w:rsidR="00F95E76" w:rsidRPr="0007401B">
        <w:rPr>
          <w:rFonts w:ascii="Arial" w:hAnsi="Arial" w:cs="Arial"/>
          <w:sz w:val="20"/>
          <w:szCs w:val="20"/>
        </w:rPr>
        <w:t>-</w:t>
      </w:r>
      <w:r w:rsidRPr="0007401B">
        <w:rPr>
          <w:rFonts w:ascii="Arial" w:hAnsi="Arial" w:cs="Arial"/>
          <w:sz w:val="20"/>
          <w:szCs w:val="20"/>
        </w:rPr>
        <w:t>89, NIP 9290117814</w:t>
      </w:r>
      <w:r w:rsidR="00F95E76" w:rsidRPr="0007401B">
        <w:rPr>
          <w:rFonts w:ascii="Arial" w:hAnsi="Arial" w:cs="Arial"/>
          <w:sz w:val="20"/>
          <w:szCs w:val="20"/>
        </w:rPr>
        <w:t>,</w:t>
      </w:r>
      <w:r w:rsidRPr="0007401B">
        <w:rPr>
          <w:rFonts w:ascii="Arial" w:hAnsi="Arial" w:cs="Arial"/>
          <w:sz w:val="20"/>
          <w:szCs w:val="20"/>
        </w:rPr>
        <w:t xml:space="preserve"> REGON: 970201291</w:t>
      </w:r>
      <w:r w:rsidR="00F95E76" w:rsidRPr="0007401B">
        <w:rPr>
          <w:rFonts w:ascii="Arial" w:hAnsi="Arial" w:cs="Arial"/>
          <w:sz w:val="20"/>
          <w:szCs w:val="20"/>
        </w:rPr>
        <w:t xml:space="preserve">, </w:t>
      </w:r>
      <w:r w:rsidRPr="0007401B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07401B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364B5232" w14:textId="069FEBE5" w:rsidR="00DD4017" w:rsidRPr="0007401B" w:rsidRDefault="00DD4017" w:rsidP="0007401B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6" w:history="1">
        <w:r w:rsidRPr="0007401B">
          <w:rPr>
            <w:rStyle w:val="Hipercze"/>
            <w:rFonts w:ascii="Arial" w:hAnsi="Arial" w:cs="Arial"/>
            <w:sz w:val="20"/>
            <w:szCs w:val="20"/>
          </w:rPr>
          <w:t>iod@comp-net.pl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637A48FC" w14:textId="77777777" w:rsidR="0007401B" w:rsidRDefault="00DD4017" w:rsidP="00DD40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osobowe będą przetwarzane w celu przeprowadzenia rekrutacji na stanowisko St. referenta ds. zamówień publicznych oraz nawiązania zatrudnienia na podstawie: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71DB77C5" w14:textId="77777777" w:rsid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lit. c RODO - przetwarzanie jest niezbędne do wypełnienia obowiązku prawnego ciążącego na administratorze (dane osobowe w zakresie wskazanym w art. 221 Kodeksu Pracy)</w:t>
      </w:r>
      <w:r w:rsidR="0007401B">
        <w:rPr>
          <w:rFonts w:ascii="Arial" w:hAnsi="Arial" w:cs="Arial"/>
          <w:sz w:val="20"/>
          <w:szCs w:val="20"/>
        </w:rPr>
        <w:t>;</w:t>
      </w:r>
    </w:p>
    <w:p w14:paraId="47846FEB" w14:textId="4C3D9720" w:rsidR="00DD4017" w:rsidRP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 a RODO - wyrażonej zgody na przetwarzanie danych osobowych, w zakresie wykraczającym poza katalog danych określonych w Kodeksie Pracy.</w:t>
      </w:r>
    </w:p>
    <w:p w14:paraId="3EC665C9" w14:textId="75109A57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zawarcia umowy o pracę, Pani /Pana dane osobowe będą przechowywane  przez okres trwania stosunku pracy oraz w obowiązującym okresie przechowywania dokumentacji związanej ze stosunkiem pracy i akt osobowych, ustalonych zgodnie z odrębnymi przepisami.</w:t>
      </w:r>
    </w:p>
    <w:p w14:paraId="5C3B9A92" w14:textId="4193BF33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nie zakwalifikowania się do kolejnych etapów rekrutacji Pani/Pana dane osobowe będą przechowywane  do końca zakończenia rekrutacji .</w:t>
      </w:r>
    </w:p>
    <w:p w14:paraId="75A5C8F9" w14:textId="6DAAE37E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 Pana dane osobowe nie będą udostępniane innym odbiorcom danych, za wyjątkiem sytuacji wynikających z przepisów prawa pracy, jeśli będzie to konieczne do wykonywania ustawowych zadań Administratora. Administrator może udostępniać Pana/Pani dane osobowe podmiotom współpracującym, w szczególności świadczącym usługi w zakresie obsługi prawnej lub archiwizacji.</w:t>
      </w:r>
    </w:p>
    <w:p w14:paraId="741BF4E9" w14:textId="54D6FED4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osobowe nie będą przekazywane do państwa trzeciego/ organizacji międzynarodowej.</w:t>
      </w:r>
    </w:p>
    <w:p w14:paraId="6F8F839B" w14:textId="1EB70432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Pani/Pan prawo dostępu do treści danych osobowych oraz prawo do ich sprostowania, jak również prawo do usunięcia, ograniczenia przetwarzania, przeniesienia danych do innego administratora, o ile przepis szczególny nie stanowi inaczej.</w:t>
      </w:r>
    </w:p>
    <w:p w14:paraId="6FB8BFFA" w14:textId="368F688B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Pan/Pani prawo wniesienia sprzeciwu wobec przetwarzania, o ile przepis szczególny nie stanowi inaczej..</w:t>
      </w:r>
    </w:p>
    <w:p w14:paraId="1DA9BE9A" w14:textId="4484E2BA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Ma Pani/ Pan prawo do cofnięcia zgody w dowolnym momencie. Skorzystanie z prawa do cofnięcia zgody nie ma wpływu na przetwarzanie, które miało miejsce do momentu wycofania zgody. Oświadczenie o wycofaniu zgody oraz sprzeciw należy kierować na adres mailowy </w:t>
      </w:r>
      <w:hyperlink r:id="rId7" w:history="1">
        <w:r w:rsidR="0007401B" w:rsidRPr="00E7163D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 w:rsidR="0007401B">
        <w:rPr>
          <w:rFonts w:ascii="Arial" w:hAnsi="Arial" w:cs="Arial"/>
          <w:sz w:val="20"/>
          <w:szCs w:val="20"/>
        </w:rPr>
        <w:t xml:space="preserve"> .</w:t>
      </w:r>
    </w:p>
    <w:p w14:paraId="1401D943" w14:textId="694DB058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Przysługuje Pani/Panu prawo wniesienia skargi do Prezesa Urzędu Ochrony Danych Osobowych, gdy  stwierdzi Pani/ Pan naruszenie  przetwarzania danych osobowych Pani/ Pana dotyczących, gdy stwierdzi Pani/ Pan naruszenie przetwarzania danych osobowych.</w:t>
      </w:r>
    </w:p>
    <w:p w14:paraId="5C664E9A" w14:textId="77777777" w:rsidR="0007401B" w:rsidRDefault="00DD4017" w:rsidP="00DD40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Podanie przez Panią/ Pana danych osobowych jest: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0AD4E614" w14:textId="6B41F524" w:rsid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obowiązkowe w zakresie danych osobowych wynikających z ustawy z dnia 26 czerwca 1974 r. – kodeks. Jest Pan/Pani zobowiązany/a do ich podania, a konsekwencją niepodania danych osobowych będzie odrzucenie oferty w prowadzonym naborze na wolne stanowisko pracy;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0BD01EC0" w14:textId="109BC699" w:rsidR="00DD4017" w:rsidRP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- dobrowolne w zakresie innych danych osobowych podanych przez osobę ubiegającą się </w:t>
      </w:r>
      <w:r w:rsidR="0007401B">
        <w:rPr>
          <w:rFonts w:ascii="Arial" w:hAnsi="Arial" w:cs="Arial"/>
          <w:sz w:val="20"/>
          <w:szCs w:val="20"/>
        </w:rPr>
        <w:br/>
      </w:r>
      <w:r w:rsidRPr="0007401B">
        <w:rPr>
          <w:rFonts w:ascii="Arial" w:hAnsi="Arial" w:cs="Arial"/>
          <w:sz w:val="20"/>
          <w:szCs w:val="20"/>
        </w:rPr>
        <w:t xml:space="preserve">o zatrudnienie </w:t>
      </w:r>
      <w:r w:rsidR="0007401B">
        <w:rPr>
          <w:rFonts w:ascii="Arial" w:hAnsi="Arial" w:cs="Arial"/>
          <w:sz w:val="20"/>
          <w:szCs w:val="20"/>
        </w:rPr>
        <w:t>(</w:t>
      </w:r>
      <w:r w:rsidRPr="0007401B">
        <w:rPr>
          <w:rFonts w:ascii="Arial" w:hAnsi="Arial" w:cs="Arial"/>
          <w:sz w:val="20"/>
          <w:szCs w:val="20"/>
        </w:rPr>
        <w:t>np. adres, e-mail, nr telefonu, zainteresowania</w:t>
      </w:r>
      <w:r w:rsidR="0007401B">
        <w:rPr>
          <w:rFonts w:ascii="Arial" w:hAnsi="Arial" w:cs="Arial"/>
          <w:sz w:val="20"/>
          <w:szCs w:val="20"/>
        </w:rPr>
        <w:t xml:space="preserve"> itp.)</w:t>
      </w:r>
      <w:r w:rsidRPr="0007401B">
        <w:rPr>
          <w:rFonts w:ascii="Arial" w:hAnsi="Arial" w:cs="Arial"/>
          <w:sz w:val="20"/>
          <w:szCs w:val="20"/>
        </w:rPr>
        <w:t>;</w:t>
      </w:r>
    </w:p>
    <w:p w14:paraId="4A38642C" w14:textId="0BDC8959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nie będą podlegać zautomatyzowanemu podejmowaniu decyzji, w tym również w formie profilowania, nie będą również przekazywane do państwa trzeciego lub organizacji.</w:t>
      </w:r>
    </w:p>
    <w:p w14:paraId="53E6552F" w14:textId="465EC8C3" w:rsidR="00F95E76" w:rsidRPr="0007401B" w:rsidRDefault="00F95E76" w:rsidP="00A77CE2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sz w:val="20"/>
          <w:szCs w:val="20"/>
        </w:rPr>
      </w:pPr>
    </w:p>
    <w:p w14:paraId="3D48AEC4" w14:textId="77777777" w:rsidR="00F95E76" w:rsidRPr="00A77CE2" w:rsidRDefault="00F95E76" w:rsidP="00A77CE2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i/>
          <w:sz w:val="20"/>
          <w:szCs w:val="20"/>
        </w:rPr>
      </w:pPr>
    </w:p>
    <w:sectPr w:rsidR="00F95E76" w:rsidRPr="00A77CE2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38D"/>
    <w:multiLevelType w:val="hybridMultilevel"/>
    <w:tmpl w:val="E088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7031"/>
    <w:multiLevelType w:val="hybridMultilevel"/>
    <w:tmpl w:val="95B84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204E"/>
    <w:multiLevelType w:val="hybridMultilevel"/>
    <w:tmpl w:val="99A02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275233">
    <w:abstractNumId w:val="0"/>
  </w:num>
  <w:num w:numId="2" w16cid:durableId="2048488757">
    <w:abstractNumId w:val="2"/>
  </w:num>
  <w:num w:numId="3" w16cid:durableId="195894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17"/>
    <w:rsid w:val="0007401B"/>
    <w:rsid w:val="000F14E4"/>
    <w:rsid w:val="002A1256"/>
    <w:rsid w:val="0035319B"/>
    <w:rsid w:val="003E1AA3"/>
    <w:rsid w:val="00631E94"/>
    <w:rsid w:val="00834772"/>
    <w:rsid w:val="00886806"/>
    <w:rsid w:val="008E3EFD"/>
    <w:rsid w:val="00DD4017"/>
    <w:rsid w:val="00E6704D"/>
    <w:rsid w:val="00F86AE0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BC1E"/>
  <w15:docId w15:val="{337C89A6-DFDD-4A90-9FCE-ACCA5EC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D40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E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tok@zielonagor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przytok@zielonagora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Bogumiła Taborska (Nadleśnictwo Przytok)</cp:lastModifiedBy>
  <cp:revision>10</cp:revision>
  <dcterms:created xsi:type="dcterms:W3CDTF">2021-07-01T06:06:00Z</dcterms:created>
  <dcterms:modified xsi:type="dcterms:W3CDTF">2024-12-16T12:56:00Z</dcterms:modified>
</cp:coreProperties>
</file>